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E26CC4" w:rsidP="00E26CC4">
      <w:r>
        <w:t>W minionym tygodniu funkcjonariusze łódzkiej delegatury CBA zatrzymali 17 osób, w tym członków zarządu spółek działających w branży obrotu nieruchomościami na terenie województw dolnośląski</w:t>
      </w:r>
      <w:r>
        <w:t xml:space="preserve">ego, mazowieckiego i łódzkiego. </w:t>
      </w:r>
      <w:r>
        <w:t>Z ustaleń funkcjonariuszy CBA wynika, że podejrzani w latach 2012-2021 wyprowadzali majątek ze spółek kapitałowych, a jednocześnie wykorzystując grupy spółek powiązanyc</w:t>
      </w:r>
      <w:r>
        <w:t xml:space="preserve">h ze sobą kapitałowo i osobowo, </w:t>
      </w:r>
      <w:r>
        <w:t>także spółek zagranicznych, wprowadzali do obrotu nieruchomości i środki pochodzące z przestępstw o łąc</w:t>
      </w:r>
      <w:r>
        <w:t xml:space="preserve">znej wartości ponad 200 mln zł. </w:t>
      </w:r>
      <w:r>
        <w:t>Zatrzymani zostali doprowadzeni do prokuratury regionalnej w Łodzi i tam usłyszeli zarzuty uszczupleń podat</w:t>
      </w:r>
      <w:r>
        <w:t xml:space="preserve">kowych na kwoty ponad 8 mln zł, </w:t>
      </w:r>
      <w:r>
        <w:t>wyłudzenia dotacji w kwocie około 73 mln zł, a także poświadczania niep</w:t>
      </w:r>
      <w:r>
        <w:t xml:space="preserve">rawdy w składanych dokumentach. </w:t>
      </w:r>
      <w:r>
        <w:t>Decyzją sądu sześciu podejrzanych zostało tymczasowo aresztowanych na okres trzech miesięcy, a wobec pozostałych zastosowano wo</w:t>
      </w:r>
      <w:r>
        <w:t xml:space="preserve">lnościowe środki zapobiegawcze. </w:t>
      </w:r>
      <w:r>
        <w:t xml:space="preserve">Na poczet przyszłych kar zabezpieczono pojazdy oraz </w:t>
      </w:r>
      <w:r>
        <w:t xml:space="preserve">około pół miliona zł w gotówce. </w:t>
      </w:r>
      <w:bookmarkStart w:id="0" w:name="_GoBack"/>
      <w:bookmarkEnd w:id="0"/>
      <w:r>
        <w:t>Śledztwo ma charakter wielowątkowy, planowane są dalsze czynności w tej sprawie, w tym kolejne zatrzymania.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C4"/>
    <w:rsid w:val="0097137C"/>
    <w:rsid w:val="00E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B2C"/>
  <w15:chartTrackingRefBased/>
  <w15:docId w15:val="{714E203F-845B-4B1E-ADAD-E108702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2025-03-17T13:46:00Z</dcterms:created>
  <dcterms:modified xsi:type="dcterms:W3CDTF">2025-03-17T13:56:00Z</dcterms:modified>
</cp:coreProperties>
</file>